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A791" w14:textId="77777777" w:rsidR="00497704" w:rsidRDefault="00000000">
      <w:pPr>
        <w:jc w:val="center"/>
      </w:pPr>
      <w:r>
        <w:rPr>
          <w:b/>
        </w:rPr>
        <w:t>ЖОСПАР</w:t>
      </w:r>
      <w:r>
        <w:rPr>
          <w:b/>
        </w:rPr>
        <w:br/>
      </w:r>
    </w:p>
    <w:p w14:paraId="303E5518" w14:textId="77777777" w:rsidR="00497704" w:rsidRDefault="00000000">
      <w:pPr>
        <w:jc w:val="center"/>
      </w:pPr>
      <w:r>
        <w:t>Ақмола облысы білім басқармасының</w:t>
      </w:r>
      <w:r>
        <w:br/>
        <w:t>Степногорск қаласы бойынша білім бөлімі</w:t>
      </w:r>
      <w:r>
        <w:br/>
        <w:t>«Степногорск қаласының Л.Н. Толстой атындағы №4 мектеп-гимназиясы» КММ</w:t>
      </w:r>
      <w:r>
        <w:br/>
        <w:t>30.03.2026 – 03.04.2026 жж. аптасына арналған</w:t>
      </w:r>
    </w:p>
    <w:p w14:paraId="62535761" w14:textId="77777777" w:rsidR="00497704" w:rsidRDefault="00497704"/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97704" w14:paraId="6064F743" w14:textId="77777777">
        <w:tc>
          <w:tcPr>
            <w:tcW w:w="2880" w:type="dxa"/>
          </w:tcPr>
          <w:p w14:paraId="324C0007" w14:textId="77777777" w:rsidR="00497704" w:rsidRDefault="00000000">
            <w:r>
              <w:t>Апта күндері</w:t>
            </w:r>
          </w:p>
        </w:tc>
        <w:tc>
          <w:tcPr>
            <w:tcW w:w="2880" w:type="dxa"/>
          </w:tcPr>
          <w:p w14:paraId="28A9D394" w14:textId="77777777" w:rsidR="00497704" w:rsidRDefault="00000000">
            <w:r>
              <w:t>Мектептің іс-шаралары</w:t>
            </w:r>
          </w:p>
        </w:tc>
        <w:tc>
          <w:tcPr>
            <w:tcW w:w="2880" w:type="dxa"/>
          </w:tcPr>
          <w:p w14:paraId="16268FBD" w14:textId="77777777" w:rsidR="00497704" w:rsidRDefault="00000000">
            <w:r>
              <w:t>Жауапты</w:t>
            </w:r>
          </w:p>
        </w:tc>
      </w:tr>
      <w:tr w:rsidR="00497704" w14:paraId="4B2BC10C" w14:textId="77777777">
        <w:tc>
          <w:tcPr>
            <w:tcW w:w="2880" w:type="dxa"/>
          </w:tcPr>
          <w:p w14:paraId="1C6EA89F" w14:textId="77777777" w:rsidR="00497704" w:rsidRDefault="00000000">
            <w:r>
              <w:t>Дүйсенбі</w:t>
            </w:r>
            <w:r>
              <w:br/>
              <w:t>30.03</w:t>
            </w:r>
          </w:p>
        </w:tc>
        <w:tc>
          <w:tcPr>
            <w:tcW w:w="2880" w:type="dxa"/>
          </w:tcPr>
          <w:p w14:paraId="5C47A916" w14:textId="77777777" w:rsidR="00497704" w:rsidRDefault="00000000">
            <w:r>
              <w:t>Мектепішілік бақылау:</w:t>
            </w:r>
            <w:r>
              <w:br/>
              <w:t>- НОБД толтыру</w:t>
            </w:r>
            <w:r>
              <w:br/>
              <w:t>- Bilim.Class электрондық журналын толтыру</w:t>
            </w:r>
            <w:r>
              <w:br/>
            </w:r>
            <w:r>
              <w:br/>
              <w:t>Бақылау:</w:t>
            </w:r>
            <w:r>
              <w:br/>
              <w:t>- сыртқы келбет, қатысу</w:t>
            </w:r>
            <w:r>
              <w:br/>
              <w:t>- журналды 100% толтыру</w:t>
            </w:r>
            <w:r>
              <w:br/>
              <w:t>- кезекшілік</w:t>
            </w:r>
            <w:r>
              <w:br/>
              <w:t>- сабақтарға қатысу</w:t>
            </w:r>
            <w:r>
              <w:br/>
            </w:r>
            <w:r>
              <w:br/>
              <w:t>ҰБТ тестілеуі (11 сыныптар)</w:t>
            </w:r>
            <w:r>
              <w:br/>
              <w:t>1-сыныпқа қабылдау бойынша түсіндіру</w:t>
            </w:r>
          </w:p>
        </w:tc>
        <w:tc>
          <w:tcPr>
            <w:tcW w:w="2880" w:type="dxa"/>
          </w:tcPr>
          <w:p w14:paraId="442E9C37" w14:textId="77777777" w:rsidR="00497704" w:rsidRDefault="00000000">
            <w:r>
              <w:t>Педагогикалық ұжым,</w:t>
            </w:r>
            <w:r>
              <w:br/>
              <w:t>ӘБ жетекшілері,</w:t>
            </w:r>
            <w:r>
              <w:br/>
              <w:t>Сынып жетекшілері,</w:t>
            </w:r>
            <w:r>
              <w:br/>
              <w:t>Әкімшілік</w:t>
            </w:r>
          </w:p>
        </w:tc>
      </w:tr>
      <w:tr w:rsidR="00497704" w14:paraId="38D98A91" w14:textId="77777777">
        <w:tc>
          <w:tcPr>
            <w:tcW w:w="2880" w:type="dxa"/>
          </w:tcPr>
          <w:p w14:paraId="6899C5BE" w14:textId="77777777" w:rsidR="00497704" w:rsidRDefault="00000000">
            <w:r>
              <w:t>Сейсенбі</w:t>
            </w:r>
            <w:r>
              <w:br/>
              <w:t>31.03</w:t>
            </w:r>
          </w:p>
        </w:tc>
        <w:tc>
          <w:tcPr>
            <w:tcW w:w="2880" w:type="dxa"/>
          </w:tcPr>
          <w:p w14:paraId="6E4408CD" w14:textId="77777777" w:rsidR="00497704" w:rsidRDefault="00000000">
            <w:r>
              <w:t>07:45 – педагогикалық кеңес</w:t>
            </w:r>
            <w:r>
              <w:br/>
              <w:t>08:50 – сабақ басталуы</w:t>
            </w:r>
            <w:r>
              <w:br/>
            </w:r>
            <w:r>
              <w:br/>
              <w:t>15:00 – ДК «Горняк»</w:t>
            </w:r>
            <w:r>
              <w:br/>
              <w:t>Қазақ тілі емтихандарына дайындық</w:t>
            </w:r>
            <w:r>
              <w:br/>
              <w:t>Кәсіптік бағдар беру</w:t>
            </w:r>
          </w:p>
        </w:tc>
        <w:tc>
          <w:tcPr>
            <w:tcW w:w="2880" w:type="dxa"/>
          </w:tcPr>
          <w:p w14:paraId="43128733" w14:textId="77777777" w:rsidR="00497704" w:rsidRDefault="00000000">
            <w:r>
              <w:t>Макарова Е.А.</w:t>
            </w:r>
            <w:r>
              <w:br/>
              <w:t>Сынып жетекші</w:t>
            </w:r>
            <w:r>
              <w:br/>
              <w:t>Пән мұғалімдері</w:t>
            </w:r>
          </w:p>
        </w:tc>
      </w:tr>
      <w:tr w:rsidR="00497704" w14:paraId="24FFBC59" w14:textId="77777777">
        <w:tc>
          <w:tcPr>
            <w:tcW w:w="2880" w:type="dxa"/>
          </w:tcPr>
          <w:p w14:paraId="0CA5AAC1" w14:textId="77777777" w:rsidR="00497704" w:rsidRDefault="00000000">
            <w:r>
              <w:t>Сәрсенбі</w:t>
            </w:r>
            <w:r>
              <w:br/>
              <w:t>01.04</w:t>
            </w:r>
          </w:p>
        </w:tc>
        <w:tc>
          <w:tcPr>
            <w:tcW w:w="2880" w:type="dxa"/>
          </w:tcPr>
          <w:p w14:paraId="4A946BEE" w14:textId="77777777" w:rsidR="00497704" w:rsidRDefault="00000000">
            <w:r>
              <w:t>Сынып сағаты:</w:t>
            </w:r>
            <w:r>
              <w:br/>
              <w:t>- 6–8 сынып «Этносаралық келісім»</w:t>
            </w:r>
            <w:r>
              <w:br/>
              <w:t>- 1–5 сынып «Құстар – біздің достарымыз»</w:t>
            </w:r>
            <w:r>
              <w:br/>
              <w:t>- 9–11 сынып сауалнама</w:t>
            </w:r>
            <w:r>
              <w:br/>
            </w:r>
            <w:r>
              <w:br/>
            </w:r>
            <w:r>
              <w:lastRenderedPageBreak/>
              <w:t>Волонтерлік акция</w:t>
            </w:r>
          </w:p>
        </w:tc>
        <w:tc>
          <w:tcPr>
            <w:tcW w:w="2880" w:type="dxa"/>
          </w:tcPr>
          <w:p w14:paraId="3AFD5DAE" w14:textId="77777777" w:rsidR="00497704" w:rsidRDefault="00000000">
            <w:r>
              <w:lastRenderedPageBreak/>
              <w:t>Сынып жетекшілері</w:t>
            </w:r>
          </w:p>
        </w:tc>
      </w:tr>
      <w:tr w:rsidR="00497704" w14:paraId="643DEC62" w14:textId="77777777">
        <w:tc>
          <w:tcPr>
            <w:tcW w:w="2880" w:type="dxa"/>
          </w:tcPr>
          <w:p w14:paraId="01E95789" w14:textId="77777777" w:rsidR="00497704" w:rsidRDefault="00000000">
            <w:r>
              <w:t>Бейсенбі</w:t>
            </w:r>
            <w:r>
              <w:br/>
              <w:t>02.04</w:t>
            </w:r>
          </w:p>
        </w:tc>
        <w:tc>
          <w:tcPr>
            <w:tcW w:w="2880" w:type="dxa"/>
          </w:tcPr>
          <w:p w14:paraId="6FCFD4E5" w14:textId="77777777" w:rsidR="00497704" w:rsidRDefault="00000000">
            <w:r>
              <w:t>11:00 – ИМС</w:t>
            </w:r>
            <w:r>
              <w:br/>
              <w:t>“Taza Qazaqstan” акциясы</w:t>
            </w:r>
            <w:r>
              <w:br/>
              <w:t>10:00 – теологпен кездесу</w:t>
            </w:r>
          </w:p>
        </w:tc>
        <w:tc>
          <w:tcPr>
            <w:tcW w:w="2880" w:type="dxa"/>
          </w:tcPr>
          <w:p w14:paraId="132742E4" w14:textId="77777777" w:rsidR="00497704" w:rsidRDefault="00000000">
            <w:r>
              <w:t>Макашева А.К.</w:t>
            </w:r>
            <w:r>
              <w:br/>
              <w:t>Ермошкина А.В.</w:t>
            </w:r>
          </w:p>
        </w:tc>
      </w:tr>
      <w:tr w:rsidR="00497704" w14:paraId="49FABF45" w14:textId="77777777">
        <w:tc>
          <w:tcPr>
            <w:tcW w:w="2880" w:type="dxa"/>
          </w:tcPr>
          <w:p w14:paraId="36A25759" w14:textId="77777777" w:rsidR="00497704" w:rsidRDefault="00000000">
            <w:r>
              <w:t>Жұма</w:t>
            </w:r>
            <w:r>
              <w:br/>
              <w:t>03.04</w:t>
            </w:r>
          </w:p>
        </w:tc>
        <w:tc>
          <w:tcPr>
            <w:tcW w:w="2880" w:type="dxa"/>
          </w:tcPr>
          <w:p w14:paraId="0CFDD2D1" w14:textId="77777777" w:rsidR="00497704" w:rsidRDefault="00000000">
            <w:r>
              <w:t>05:00 – олимпиадаға шығу</w:t>
            </w:r>
            <w:r>
              <w:br/>
              <w:t>Тарих мұғалімдерінің отырысы (ZOOM)</w:t>
            </w:r>
            <w:r>
              <w:br/>
              <w:t>Журналдарды бақылау</w:t>
            </w:r>
          </w:p>
        </w:tc>
        <w:tc>
          <w:tcPr>
            <w:tcW w:w="2880" w:type="dxa"/>
          </w:tcPr>
          <w:p w14:paraId="008D5B78" w14:textId="77777777" w:rsidR="00497704" w:rsidRDefault="00000000">
            <w:r>
              <w:t>Арыстанбекова Б.Г.</w:t>
            </w:r>
            <w:r>
              <w:br/>
              <w:t>Тарих мұғалімдері</w:t>
            </w:r>
            <w:r>
              <w:br/>
              <w:t>Филатова А.В.</w:t>
            </w:r>
          </w:p>
        </w:tc>
      </w:tr>
    </w:tbl>
    <w:p w14:paraId="33888825" w14:textId="77777777" w:rsidR="00497704" w:rsidRDefault="00000000">
      <w:r>
        <w:br/>
        <w:t>ЕСКЕРТУЛЕР:</w:t>
      </w:r>
    </w:p>
    <w:p w14:paraId="17DBBCB9" w14:textId="77777777" w:rsidR="00497704" w:rsidRDefault="00000000">
      <w:r>
        <w:t>1. Қатысу «Alaqan» жүйесінде тіркеледі.</w:t>
      </w:r>
      <w:r>
        <w:br/>
        <w:t>2. 6 сәуір – «ЗЕРДЕ» қалалық кезеңі.</w:t>
      </w:r>
      <w:r>
        <w:br/>
        <w:t>3. Волонтерлік жоспар: макулатура, гүл отырғызу, комплименттер күні, кітап жөндеу, эко-челлендж.</w:t>
      </w:r>
    </w:p>
    <w:sectPr w:rsidR="004977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6113457">
    <w:abstractNumId w:val="8"/>
  </w:num>
  <w:num w:numId="2" w16cid:durableId="161743081">
    <w:abstractNumId w:val="6"/>
  </w:num>
  <w:num w:numId="3" w16cid:durableId="454832971">
    <w:abstractNumId w:val="5"/>
  </w:num>
  <w:num w:numId="4" w16cid:durableId="985816801">
    <w:abstractNumId w:val="4"/>
  </w:num>
  <w:num w:numId="5" w16cid:durableId="1278565826">
    <w:abstractNumId w:val="7"/>
  </w:num>
  <w:num w:numId="6" w16cid:durableId="1153832453">
    <w:abstractNumId w:val="3"/>
  </w:num>
  <w:num w:numId="7" w16cid:durableId="873007147">
    <w:abstractNumId w:val="2"/>
  </w:num>
  <w:num w:numId="8" w16cid:durableId="1748066880">
    <w:abstractNumId w:val="1"/>
  </w:num>
  <w:num w:numId="9" w16cid:durableId="54961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1FAB"/>
    <w:rsid w:val="00497704"/>
    <w:rsid w:val="009A1E5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4F1EE"/>
  <w14:defaultImageDpi w14:val="300"/>
  <w15:docId w15:val="{856B43C3-B38B-45CA-B2F5-C4B52BDD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2026-03-31T10:49:00Z</dcterms:created>
  <dcterms:modified xsi:type="dcterms:W3CDTF">2026-03-31T10:49:00Z</dcterms:modified>
  <cp:category/>
</cp:coreProperties>
</file>