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F7" w:rsidRPr="0051047C" w:rsidRDefault="00B454F7" w:rsidP="00B47809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Информация о выполнении банками-участниками требований, предъявляемых Законом РК "О Государственной образовательной накопительной системе"</w:t>
      </w:r>
    </w:p>
    <w:p w:rsidR="00B454F7" w:rsidRPr="0051047C" w:rsidRDefault="000D50D9" w:rsidP="00B4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7C">
        <w:rPr>
          <w:rFonts w:ascii="Times New Roman" w:hAnsi="Times New Roman" w:cs="Times New Roman"/>
          <w:sz w:val="28"/>
          <w:szCs w:val="28"/>
        </w:rPr>
        <w:tab/>
      </w:r>
    </w:p>
    <w:p w:rsidR="00B454F7" w:rsidRPr="0051047C" w:rsidRDefault="00B454F7" w:rsidP="00B4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4B" w:rsidRPr="0051047C" w:rsidRDefault="00BF472E" w:rsidP="00B478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7C">
        <w:rPr>
          <w:rFonts w:ascii="Times New Roman" w:hAnsi="Times New Roman" w:cs="Times New Roman"/>
          <w:sz w:val="28"/>
          <w:szCs w:val="28"/>
        </w:rPr>
        <w:tab/>
      </w:r>
      <w:r w:rsidR="000D50D9" w:rsidRPr="0051047C">
        <w:rPr>
          <w:rFonts w:ascii="Times New Roman" w:hAnsi="Times New Roman" w:cs="Times New Roman"/>
          <w:sz w:val="28"/>
          <w:szCs w:val="28"/>
        </w:rPr>
        <w:t>АО «Финансовый центр», в соответствии</w:t>
      </w:r>
      <w:r w:rsidR="00426E99">
        <w:rPr>
          <w:rFonts w:ascii="Times New Roman" w:hAnsi="Times New Roman" w:cs="Times New Roman"/>
          <w:sz w:val="28"/>
          <w:szCs w:val="28"/>
        </w:rPr>
        <w:t xml:space="preserve"> с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 пунктом 6 статьи 6 </w:t>
      </w:r>
      <w:r w:rsidRPr="005104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50D9" w:rsidRPr="0051047C">
        <w:rPr>
          <w:rFonts w:ascii="Times New Roman" w:hAnsi="Times New Roman" w:cs="Times New Roman"/>
          <w:sz w:val="28"/>
          <w:szCs w:val="28"/>
        </w:rPr>
        <w:t>Закона Республики Казахстан «О Государственной образо</w:t>
      </w:r>
      <w:r w:rsidRPr="0051047C">
        <w:rPr>
          <w:rFonts w:ascii="Times New Roman" w:hAnsi="Times New Roman" w:cs="Times New Roman"/>
          <w:sz w:val="28"/>
          <w:szCs w:val="28"/>
        </w:rPr>
        <w:t xml:space="preserve">вательной накопительной 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системе» от 14 января 2013 года </w:t>
      </w:r>
      <w:r w:rsidRPr="0051047C">
        <w:rPr>
          <w:rFonts w:ascii="Times New Roman" w:hAnsi="Times New Roman" w:cs="Times New Roman"/>
          <w:sz w:val="28"/>
          <w:szCs w:val="28"/>
        </w:rPr>
        <w:t xml:space="preserve">№ 67-V                                             (далее – Закон), доводит до сведения населения следующую 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информацию. </w:t>
      </w:r>
      <w:r w:rsidR="000D50D9" w:rsidRPr="0051047C">
        <w:rPr>
          <w:rFonts w:ascii="Times New Roman" w:hAnsi="Times New Roman" w:cs="Times New Roman"/>
          <w:sz w:val="28"/>
          <w:szCs w:val="28"/>
        </w:rPr>
        <w:br/>
      </w:r>
      <w:r w:rsidR="000D50D9" w:rsidRPr="0051047C">
        <w:rPr>
          <w:rFonts w:ascii="Times New Roman" w:hAnsi="Times New Roman" w:cs="Times New Roman"/>
          <w:sz w:val="28"/>
          <w:szCs w:val="28"/>
        </w:rPr>
        <w:tab/>
        <w:t>Банки-участники Государственной образовательной накопительной системы (далее – ГОНС): АО «Народный Банк Казахстана»,                                         АО «</w:t>
      </w:r>
      <w:proofErr w:type="spellStart"/>
      <w:r w:rsidR="000D50D9" w:rsidRPr="0051047C">
        <w:rPr>
          <w:rFonts w:ascii="Times New Roman" w:hAnsi="Times New Roman" w:cs="Times New Roman"/>
          <w:sz w:val="28"/>
          <w:szCs w:val="28"/>
        </w:rPr>
        <w:t>Цеснабанк</w:t>
      </w:r>
      <w:proofErr w:type="spellEnd"/>
      <w:r w:rsidR="000D50D9" w:rsidRPr="0051047C">
        <w:rPr>
          <w:rFonts w:ascii="Times New Roman" w:hAnsi="Times New Roman" w:cs="Times New Roman"/>
          <w:sz w:val="28"/>
          <w:szCs w:val="28"/>
        </w:rPr>
        <w:t>», ДО АО «ВТБ Банк», АО «</w:t>
      </w:r>
      <w:proofErr w:type="spellStart"/>
      <w:r w:rsidR="000D50D9" w:rsidRPr="0051047C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="000D50D9" w:rsidRPr="0051047C">
        <w:rPr>
          <w:rFonts w:ascii="Times New Roman" w:hAnsi="Times New Roman" w:cs="Times New Roman"/>
          <w:sz w:val="28"/>
          <w:szCs w:val="28"/>
        </w:rPr>
        <w:t xml:space="preserve">», </w:t>
      </w:r>
      <w:r w:rsidRPr="0051047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50D9" w:rsidRPr="0051047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D50D9" w:rsidRPr="0051047C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="000D50D9" w:rsidRPr="0051047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0D50D9" w:rsidRPr="0051047C">
        <w:rPr>
          <w:rFonts w:ascii="Times New Roman" w:hAnsi="Times New Roman" w:cs="Times New Roman"/>
          <w:sz w:val="28"/>
          <w:szCs w:val="28"/>
        </w:rPr>
        <w:t>Нурбанк</w:t>
      </w:r>
      <w:proofErr w:type="spellEnd"/>
      <w:r w:rsidR="000D50D9" w:rsidRPr="0051047C">
        <w:rPr>
          <w:rFonts w:ascii="Times New Roman" w:hAnsi="Times New Roman" w:cs="Times New Roman"/>
          <w:sz w:val="28"/>
          <w:szCs w:val="28"/>
        </w:rPr>
        <w:t xml:space="preserve">» соответствуют требованиям, предъявляемым Законом к банкам второго уровня для участия в ГОНС. </w:t>
      </w:r>
      <w:r w:rsidR="000D50D9" w:rsidRPr="0051047C">
        <w:rPr>
          <w:rFonts w:ascii="Times New Roman" w:hAnsi="Times New Roman" w:cs="Times New Roman"/>
          <w:sz w:val="28"/>
          <w:szCs w:val="28"/>
        </w:rPr>
        <w:br/>
      </w:r>
      <w:r w:rsidR="000D50D9" w:rsidRPr="0051047C">
        <w:rPr>
          <w:rFonts w:ascii="Times New Roman" w:hAnsi="Times New Roman" w:cs="Times New Roman"/>
          <w:sz w:val="28"/>
          <w:szCs w:val="28"/>
        </w:rPr>
        <w:tab/>
        <w:t xml:space="preserve">Согласно реестру Казахстанского фонда гарантирования </w:t>
      </w:r>
      <w:r w:rsidRPr="005104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депозитов по состоянию на </w:t>
      </w:r>
      <w:r w:rsidR="000121D1" w:rsidRPr="0051047C">
        <w:rPr>
          <w:rFonts w:ascii="Times New Roman" w:hAnsi="Times New Roman" w:cs="Times New Roman"/>
          <w:sz w:val="28"/>
          <w:szCs w:val="28"/>
        </w:rPr>
        <w:t>12 января 2018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 года, вышеуказанные бан</w:t>
      </w:r>
      <w:r w:rsidRPr="0051047C">
        <w:rPr>
          <w:rFonts w:ascii="Times New Roman" w:hAnsi="Times New Roman" w:cs="Times New Roman"/>
          <w:sz w:val="28"/>
          <w:szCs w:val="28"/>
        </w:rPr>
        <w:t xml:space="preserve">ки являются участниками системы </w:t>
      </w:r>
      <w:r w:rsidR="000D50D9" w:rsidRPr="0051047C">
        <w:rPr>
          <w:rFonts w:ascii="Times New Roman" w:hAnsi="Times New Roman" w:cs="Times New Roman"/>
          <w:sz w:val="28"/>
          <w:szCs w:val="28"/>
        </w:rPr>
        <w:t xml:space="preserve">обязательного гарантирования депозитов. </w:t>
      </w:r>
      <w:r w:rsidR="000D50D9" w:rsidRPr="0051047C">
        <w:rPr>
          <w:rFonts w:ascii="Times New Roman" w:hAnsi="Times New Roman" w:cs="Times New Roman"/>
          <w:sz w:val="28"/>
          <w:szCs w:val="28"/>
        </w:rPr>
        <w:br/>
      </w:r>
      <w:r w:rsidR="000D50D9" w:rsidRPr="0051047C">
        <w:rPr>
          <w:rFonts w:ascii="Times New Roman" w:hAnsi="Times New Roman" w:cs="Times New Roman"/>
          <w:sz w:val="28"/>
          <w:szCs w:val="28"/>
        </w:rPr>
        <w:tab/>
        <w:t>Также в соответствии с информацией Национального банка Респуб</w:t>
      </w:r>
      <w:r w:rsidR="00CE011D" w:rsidRPr="0051047C">
        <w:rPr>
          <w:rFonts w:ascii="Times New Roman" w:hAnsi="Times New Roman" w:cs="Times New Roman"/>
          <w:sz w:val="28"/>
          <w:szCs w:val="28"/>
        </w:rPr>
        <w:t xml:space="preserve">лики Казахстан по состоянию на </w:t>
      </w:r>
      <w:r w:rsidR="00106F8D" w:rsidRPr="0051047C">
        <w:rPr>
          <w:rFonts w:ascii="Times New Roman" w:hAnsi="Times New Roman" w:cs="Times New Roman"/>
          <w:sz w:val="28"/>
          <w:szCs w:val="28"/>
        </w:rPr>
        <w:t>3</w:t>
      </w:r>
      <w:r w:rsidR="00CE011D" w:rsidRPr="0051047C">
        <w:rPr>
          <w:rFonts w:ascii="Times New Roman" w:hAnsi="Times New Roman" w:cs="Times New Roman"/>
          <w:sz w:val="28"/>
          <w:szCs w:val="28"/>
        </w:rPr>
        <w:t xml:space="preserve"> </w:t>
      </w:r>
      <w:r w:rsidR="007C3479" w:rsidRPr="0051047C">
        <w:rPr>
          <w:rFonts w:ascii="Times New Roman" w:hAnsi="Times New Roman" w:cs="Times New Roman"/>
          <w:sz w:val="28"/>
          <w:szCs w:val="28"/>
        </w:rPr>
        <w:t>января</w:t>
      </w:r>
      <w:r w:rsidR="00CE011D" w:rsidRPr="0051047C">
        <w:rPr>
          <w:rFonts w:ascii="Times New Roman" w:hAnsi="Times New Roman" w:cs="Times New Roman"/>
          <w:sz w:val="28"/>
          <w:szCs w:val="28"/>
        </w:rPr>
        <w:t xml:space="preserve"> 201</w:t>
      </w:r>
      <w:r w:rsidR="007C3479" w:rsidRPr="0051047C">
        <w:rPr>
          <w:rFonts w:ascii="Times New Roman" w:hAnsi="Times New Roman" w:cs="Times New Roman"/>
          <w:sz w:val="28"/>
          <w:szCs w:val="28"/>
        </w:rPr>
        <w:t>8</w:t>
      </w:r>
      <w:r w:rsidR="00CE011D" w:rsidRPr="005104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50D9" w:rsidRPr="0051047C">
        <w:rPr>
          <w:rFonts w:ascii="Times New Roman" w:hAnsi="Times New Roman" w:cs="Times New Roman"/>
          <w:sz w:val="28"/>
          <w:szCs w:val="28"/>
        </w:rPr>
        <w:t>банки, участвующие в программе ГОНС, имеют лицензии на прием депозитов, открытие и ведение банковских счетов физических лиц</w:t>
      </w:r>
      <w:r w:rsidR="00A41861" w:rsidRPr="0051047C">
        <w:rPr>
          <w:rFonts w:ascii="Times New Roman" w:hAnsi="Times New Roman" w:cs="Times New Roman"/>
          <w:sz w:val="28"/>
          <w:szCs w:val="28"/>
        </w:rPr>
        <w:t>, проведение кассовых операций.</w:t>
      </w:r>
    </w:p>
    <w:p w:rsidR="00262CD9" w:rsidRPr="0051047C" w:rsidRDefault="00262CD9" w:rsidP="00B478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7C">
        <w:rPr>
          <w:rFonts w:ascii="Times New Roman" w:hAnsi="Times New Roman" w:cs="Times New Roman"/>
          <w:sz w:val="28"/>
          <w:szCs w:val="28"/>
        </w:rPr>
        <w:t xml:space="preserve">           Вместе с тем, сообщаем, что в феврале 2018 года ожидается зачисление премии по вкладам ГОНС за 2017 год.</w:t>
      </w:r>
    </w:p>
    <w:p w:rsidR="00262CD9" w:rsidRPr="0051047C" w:rsidRDefault="00A06CBE" w:rsidP="00B478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7C">
        <w:rPr>
          <w:rFonts w:ascii="Times New Roman" w:hAnsi="Times New Roman" w:cs="Times New Roman"/>
          <w:sz w:val="28"/>
          <w:szCs w:val="28"/>
        </w:rPr>
        <w:t>_____________</w:t>
      </w:r>
      <w:r w:rsidR="00262CD9" w:rsidRPr="0051047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62CD9" w:rsidRPr="0051047C" w:rsidRDefault="00A06CBE" w:rsidP="00B47809">
      <w:pPr>
        <w:spacing w:line="240" w:lineRule="auto"/>
        <w:ind w:right="-2"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В этом году</w:t>
      </w:r>
      <w:r w:rsidR="00262CD9"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ГОНС отметил свое пятилетие.</w:t>
      </w:r>
    </w:p>
    <w:p w:rsidR="00262CD9" w:rsidRPr="0051047C" w:rsidRDefault="00262CD9" w:rsidP="00B47809">
      <w:pPr>
        <w:spacing w:line="240" w:lineRule="auto"/>
        <w:ind w:right="-2"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ГОНС – это социальный проект респу</w:t>
      </w:r>
      <w:r w:rsidRPr="0051047C">
        <w:rPr>
          <w:rFonts w:ascii="Times New Roman" w:hAnsi="Times New Roman" w:cs="Times New Roman"/>
          <w:i/>
          <w:sz w:val="28"/>
          <w:szCs w:val="28"/>
          <w:lang w:val="kk-KZ"/>
        </w:rPr>
        <w:t>бликанского масштаба, разработанный по инициативе Президента Республики Казахстан и внедренный в работу в 2013 году</w:t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(</w:t>
      </w:r>
      <w:r w:rsidRPr="0051047C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Закон</w:t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РК от 14 января 2013 года № 67-V «О </w:t>
      </w:r>
      <w:r w:rsidRPr="0051047C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Государственной образовательной накопительной системе</w:t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»).</w:t>
      </w:r>
    </w:p>
    <w:p w:rsidR="00262CD9" w:rsidRPr="0051047C" w:rsidRDefault="00262CD9" w:rsidP="00B47809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ГОНС предоставляет возможность всем гражданам Казахстана заблаговременно накапливать средства на свое обучение или обучение своих детей при помощи специальных депозитов, на которые кроме банковского вознаграждения - до 14%, также начисляется государственная премия - 5 и 7%. В совокупности доходность по данным вкладам достигает до 21%, что, в свою очередь, повышает доступность образования для молодежи в целом.</w:t>
      </w:r>
    </w:p>
    <w:p w:rsidR="00262CD9" w:rsidRPr="0051047C" w:rsidRDefault="00262CD9" w:rsidP="00B47809">
      <w:pPr>
        <w:spacing w:line="240" w:lineRule="auto"/>
        <w:ind w:right="-2"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На сегодняшний день в рамках ГОНС зарегистрировано более 18 тысяч образовательных накопительных вкладов на сумму более 13 млрд тенге.</w:t>
      </w:r>
    </w:p>
    <w:p w:rsidR="00262CD9" w:rsidRPr="0051047C" w:rsidRDefault="00262CD9" w:rsidP="00B47809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На сегодняшний день, сумма начисленной премии составила 1,64 млрд. тенге. </w:t>
      </w:r>
    </w:p>
    <w:p w:rsidR="00262CD9" w:rsidRPr="0051047C" w:rsidRDefault="00262CD9" w:rsidP="00B47809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В текущем году ожидается </w:t>
      </w:r>
      <w:r w:rsidR="007721D0"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подключение к данной</w:t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программ</w:t>
      </w:r>
      <w:r w:rsidR="007721D0"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е</w:t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="007721D0"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br/>
      </w:r>
      <w:r w:rsidRPr="0051047C">
        <w:rPr>
          <w:rFonts w:ascii="Times New Roman" w:hAnsi="Times New Roman" w:cs="Times New Roman"/>
          <w:bCs/>
          <w:i/>
          <w:sz w:val="28"/>
          <w:szCs w:val="28"/>
          <w:lang w:val="kk-KZ"/>
        </w:rPr>
        <w:t>АО «</w:t>
      </w:r>
      <w:proofErr w:type="spellStart"/>
      <w:r w:rsidRPr="0051047C">
        <w:rPr>
          <w:rFonts w:ascii="Times New Roman" w:hAnsi="Times New Roman" w:cs="Times New Roman"/>
          <w:bCs/>
          <w:i/>
          <w:sz w:val="28"/>
          <w:szCs w:val="28"/>
          <w:lang w:val="en-US"/>
        </w:rPr>
        <w:t>Tengribank</w:t>
      </w:r>
      <w:proofErr w:type="spellEnd"/>
      <w:r w:rsidRPr="0051047C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262CD9" w:rsidRPr="0051047C" w:rsidRDefault="00A06CBE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7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62CD9" w:rsidRPr="0051047C">
        <w:rPr>
          <w:rFonts w:ascii="Times New Roman" w:hAnsi="Times New Roman" w:cs="Times New Roman"/>
          <w:i/>
          <w:sz w:val="28"/>
          <w:szCs w:val="28"/>
        </w:rPr>
        <w:t>В 2017 году был принят ряд поправок для развития программы ГОНС</w:t>
      </w:r>
      <w:r w:rsidR="007721D0" w:rsidRPr="0051047C">
        <w:rPr>
          <w:rFonts w:ascii="Times New Roman" w:hAnsi="Times New Roman" w:cs="Times New Roman"/>
          <w:i/>
          <w:sz w:val="28"/>
          <w:szCs w:val="28"/>
        </w:rPr>
        <w:t xml:space="preserve">, направленных </w:t>
      </w:r>
      <w:proofErr w:type="gramStart"/>
      <w:r w:rsidR="007721D0" w:rsidRPr="0051047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262CD9" w:rsidRPr="0051047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62CD9" w:rsidRPr="0051047C" w:rsidRDefault="00A06CBE" w:rsidP="00B478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7C">
        <w:rPr>
          <w:rFonts w:ascii="Times New Roman" w:hAnsi="Times New Roman" w:cs="Times New Roman"/>
          <w:i/>
          <w:sz w:val="28"/>
          <w:szCs w:val="28"/>
        </w:rPr>
        <w:t>1. увеличение количест</w:t>
      </w:r>
      <w:r w:rsidR="00262CD9" w:rsidRPr="0051047C">
        <w:rPr>
          <w:rFonts w:ascii="Times New Roman" w:hAnsi="Times New Roman" w:cs="Times New Roman"/>
          <w:i/>
          <w:sz w:val="28"/>
          <w:szCs w:val="28"/>
        </w:rPr>
        <w:t>ва детей, имеющих право на получение повышенной премии государства в размере 7%;</w:t>
      </w:r>
    </w:p>
    <w:p w:rsidR="00262CD9" w:rsidRPr="0051047C" w:rsidRDefault="00262CD9" w:rsidP="00B47809">
      <w:pPr>
        <w:tabs>
          <w:tab w:val="left" w:pos="709"/>
        </w:tabs>
        <w:spacing w:line="240" w:lineRule="auto"/>
        <w:ind w:left="-284" w:firstLine="99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7C">
        <w:rPr>
          <w:rFonts w:ascii="Times New Roman" w:hAnsi="Times New Roman" w:cs="Times New Roman"/>
          <w:i/>
          <w:sz w:val="28"/>
          <w:szCs w:val="28"/>
        </w:rPr>
        <w:lastRenderedPageBreak/>
        <w:t>2. расширение банков-участников ГОНС</w:t>
      </w:r>
      <w:r w:rsidR="00A06CBE" w:rsidRPr="0051047C">
        <w:rPr>
          <w:rFonts w:ascii="Times New Roman" w:hAnsi="Times New Roman" w:cs="Times New Roman"/>
          <w:i/>
          <w:sz w:val="28"/>
          <w:szCs w:val="28"/>
        </w:rPr>
        <w:t xml:space="preserve"> за счет исключения требования к банкам-участникам касательно наличия филиалов в областных центрах, столице и городах республиканского значения</w:t>
      </w:r>
      <w:r w:rsidRPr="0051047C">
        <w:rPr>
          <w:rFonts w:ascii="Times New Roman" w:hAnsi="Times New Roman" w:cs="Times New Roman"/>
          <w:i/>
          <w:sz w:val="28"/>
          <w:szCs w:val="28"/>
        </w:rPr>
        <w:t>;</w:t>
      </w:r>
    </w:p>
    <w:p w:rsidR="00262CD9" w:rsidRPr="0051047C" w:rsidRDefault="00262CD9" w:rsidP="00B478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7C">
        <w:rPr>
          <w:rFonts w:ascii="Times New Roman" w:hAnsi="Times New Roman" w:cs="Times New Roman"/>
          <w:i/>
          <w:sz w:val="28"/>
          <w:szCs w:val="28"/>
        </w:rPr>
        <w:t>3. возможность доначисления премии государства, а также возврат излишне начисленных премий государства, за предыдущие периоды;</w:t>
      </w:r>
    </w:p>
    <w:p w:rsidR="00262CD9" w:rsidRPr="0051047C" w:rsidRDefault="00262CD9" w:rsidP="00B478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7C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721D0" w:rsidRPr="0051047C">
        <w:rPr>
          <w:rFonts w:ascii="Times New Roman" w:hAnsi="Times New Roman" w:cs="Times New Roman"/>
          <w:i/>
          <w:sz w:val="28"/>
          <w:szCs w:val="28"/>
        </w:rPr>
        <w:t>защита образовательных вкладов от всех видов обременений (арестов, ограничений, взысканий)</w:t>
      </w:r>
      <w:r w:rsidRPr="0051047C">
        <w:rPr>
          <w:rFonts w:ascii="Times New Roman" w:hAnsi="Times New Roman" w:cs="Times New Roman"/>
          <w:i/>
          <w:sz w:val="28"/>
          <w:szCs w:val="28"/>
        </w:rPr>
        <w:t>.</w:t>
      </w:r>
    </w:p>
    <w:p w:rsidR="00262CD9" w:rsidRPr="0051047C" w:rsidRDefault="00262CD9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570" w:rsidRPr="0051047C" w:rsidRDefault="00F36570" w:rsidP="00B4780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809" w:rsidRDefault="008D2AA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ab/>
      </w:r>
    </w:p>
    <w:p w:rsidR="00B47809" w:rsidRDefault="00B4780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47809" w:rsidRDefault="00B4780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47809" w:rsidRDefault="00B4780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47809" w:rsidRDefault="00B4780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47809" w:rsidRDefault="00B47809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E641F8" w:rsidRPr="00E641F8" w:rsidRDefault="00B47809" w:rsidP="00E30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color w:val="21212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ab/>
      </w:r>
      <w:bookmarkStart w:id="0" w:name="_GoBack"/>
      <w:bookmarkEnd w:id="0"/>
    </w:p>
    <w:p w:rsidR="0082395E" w:rsidRPr="00E641F8" w:rsidRDefault="0082395E" w:rsidP="00B4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212121"/>
          <w:sz w:val="28"/>
          <w:szCs w:val="28"/>
          <w:lang w:val="kk-KZ"/>
        </w:rPr>
      </w:pPr>
    </w:p>
    <w:sectPr w:rsidR="0082395E" w:rsidRPr="00E641F8" w:rsidSect="005704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58E"/>
    <w:multiLevelType w:val="multilevel"/>
    <w:tmpl w:val="A15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C4C4C"/>
    <w:multiLevelType w:val="hybridMultilevel"/>
    <w:tmpl w:val="6E1A5C1A"/>
    <w:lvl w:ilvl="0" w:tplc="E97CC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860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AB1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422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CD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445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FC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2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8A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F95997"/>
    <w:multiLevelType w:val="hybridMultilevel"/>
    <w:tmpl w:val="B6D2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E4"/>
    <w:rsid w:val="000121D1"/>
    <w:rsid w:val="000842FF"/>
    <w:rsid w:val="000C3171"/>
    <w:rsid w:val="000D50D9"/>
    <w:rsid w:val="00106F8D"/>
    <w:rsid w:val="00136CA2"/>
    <w:rsid w:val="00212C56"/>
    <w:rsid w:val="00262CD9"/>
    <w:rsid w:val="00267579"/>
    <w:rsid w:val="00301C87"/>
    <w:rsid w:val="003A3AA0"/>
    <w:rsid w:val="003A73DC"/>
    <w:rsid w:val="003B0626"/>
    <w:rsid w:val="00426E99"/>
    <w:rsid w:val="00442986"/>
    <w:rsid w:val="00485945"/>
    <w:rsid w:val="004A075A"/>
    <w:rsid w:val="004C7D48"/>
    <w:rsid w:val="005024C8"/>
    <w:rsid w:val="0051047C"/>
    <w:rsid w:val="00514656"/>
    <w:rsid w:val="00521B4B"/>
    <w:rsid w:val="00570423"/>
    <w:rsid w:val="00595D8C"/>
    <w:rsid w:val="005E31D7"/>
    <w:rsid w:val="005F51D3"/>
    <w:rsid w:val="0061239C"/>
    <w:rsid w:val="00664B02"/>
    <w:rsid w:val="00681D65"/>
    <w:rsid w:val="00707AB4"/>
    <w:rsid w:val="007167D5"/>
    <w:rsid w:val="00730303"/>
    <w:rsid w:val="007336E4"/>
    <w:rsid w:val="007420F6"/>
    <w:rsid w:val="007721D0"/>
    <w:rsid w:val="007C3479"/>
    <w:rsid w:val="0082395E"/>
    <w:rsid w:val="00872773"/>
    <w:rsid w:val="008C1840"/>
    <w:rsid w:val="008D2AA9"/>
    <w:rsid w:val="008D5332"/>
    <w:rsid w:val="009D028E"/>
    <w:rsid w:val="009D4C8E"/>
    <w:rsid w:val="009D7739"/>
    <w:rsid w:val="009E0FF8"/>
    <w:rsid w:val="009E4456"/>
    <w:rsid w:val="00A06CBE"/>
    <w:rsid w:val="00A41861"/>
    <w:rsid w:val="00AC184D"/>
    <w:rsid w:val="00AD203A"/>
    <w:rsid w:val="00AD5111"/>
    <w:rsid w:val="00B00D1C"/>
    <w:rsid w:val="00B454F7"/>
    <w:rsid w:val="00B47809"/>
    <w:rsid w:val="00B63410"/>
    <w:rsid w:val="00B87888"/>
    <w:rsid w:val="00BB52AE"/>
    <w:rsid w:val="00BF1757"/>
    <w:rsid w:val="00BF2BA1"/>
    <w:rsid w:val="00BF472E"/>
    <w:rsid w:val="00C21283"/>
    <w:rsid w:val="00CE011D"/>
    <w:rsid w:val="00D05C25"/>
    <w:rsid w:val="00D74F84"/>
    <w:rsid w:val="00DB2DFF"/>
    <w:rsid w:val="00DE5A8C"/>
    <w:rsid w:val="00E30297"/>
    <w:rsid w:val="00E30591"/>
    <w:rsid w:val="00E43949"/>
    <w:rsid w:val="00E61219"/>
    <w:rsid w:val="00E622F8"/>
    <w:rsid w:val="00E641F8"/>
    <w:rsid w:val="00F36570"/>
    <w:rsid w:val="00F4504F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10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04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1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10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04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1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5154-24FB-4C90-A3F6-7A12EDE9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Азина Ахатовна Жомартова</dc:creator>
  <cp:lastModifiedBy>Гаухар Жарылгасова</cp:lastModifiedBy>
  <cp:revision>65</cp:revision>
  <cp:lastPrinted>2018-01-25T09:38:00Z</cp:lastPrinted>
  <dcterms:created xsi:type="dcterms:W3CDTF">2018-01-29T11:50:00Z</dcterms:created>
  <dcterms:modified xsi:type="dcterms:W3CDTF">2018-01-31T10:40:00Z</dcterms:modified>
</cp:coreProperties>
</file>